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Информационные системы и телекоммуникационная сеть</w:t>
      </w:r>
    </w:p>
    <w:p>
      <w:pPr>
        <w:pStyle w:val="Normal"/>
        <w:jc w:val="center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МБОУ «</w:t>
      </w:r>
      <w:r>
        <w:rPr>
          <w:rFonts w:cs="Times New Roman" w:ascii="Times New Roman" w:hAnsi="Times New Roman"/>
          <w:b/>
          <w:sz w:val="28"/>
          <w:szCs w:val="28"/>
        </w:rPr>
        <w:t>Вырицкая</w:t>
      </w:r>
      <w:r>
        <w:rPr>
          <w:rFonts w:cs="Times New Roman" w:ascii="Times New Roman" w:hAnsi="Times New Roman"/>
          <w:b/>
          <w:sz w:val="28"/>
          <w:szCs w:val="28"/>
        </w:rPr>
        <w:t xml:space="preserve"> средняя общеобразовательная школа №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Школа подключена к интернету, скорость которого составляет 5 Мбит/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. В </w:t>
      </w:r>
      <w:r>
        <w:rPr>
          <w:rFonts w:cs="Times New Roman" w:ascii="Times New Roman" w:hAnsi="Times New Roman"/>
          <w:sz w:val="28"/>
          <w:szCs w:val="28"/>
        </w:rPr>
        <w:t>основном здании</w:t>
      </w:r>
      <w:r>
        <w:rPr>
          <w:rFonts w:cs="Times New Roman" w:ascii="Times New Roman" w:hAnsi="Times New Roman"/>
          <w:sz w:val="28"/>
          <w:szCs w:val="28"/>
        </w:rPr>
        <w:t xml:space="preserve"> школ</w:t>
      </w:r>
      <w:r>
        <w:rPr>
          <w:rFonts w:cs="Times New Roman" w:ascii="Times New Roman" w:hAnsi="Times New Roman"/>
          <w:sz w:val="28"/>
          <w:szCs w:val="28"/>
        </w:rPr>
        <w:t>ы и здании филиала</w:t>
      </w:r>
      <w:r>
        <w:rPr>
          <w:rFonts w:cs="Times New Roman" w:ascii="Times New Roman" w:hAnsi="Times New Roman"/>
          <w:sz w:val="28"/>
          <w:szCs w:val="28"/>
        </w:rPr>
        <w:t xml:space="preserve"> организована Локальная школьная сеть.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каждом ПК установлено следующее программное обеспечение (лицензионное):</w:t>
      </w:r>
    </w:p>
    <w:p>
      <w:pPr>
        <w:pStyle w:val="Normal"/>
        <w:rPr>
          <w:rFonts w:cs="Times New Roman" w:ascii="Times New Roman" w:hAnsi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 xml:space="preserve">- Операционная система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Windows, </w:t>
      </w:r>
      <w:r>
        <w:rPr>
          <w:rFonts w:cs="Times New Roman" w:ascii="Times New Roman" w:hAnsi="Times New Roman"/>
          <w:sz w:val="28"/>
          <w:szCs w:val="28"/>
          <w:lang w:val="en-US"/>
        </w:rPr>
        <w:t>Linux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-Антивирус Касперский, </w:t>
      </w:r>
      <w:r>
        <w:rPr>
          <w:rFonts w:cs="Times New Roman" w:ascii="Times New Roman" w:hAnsi="Times New Roman"/>
          <w:sz w:val="28"/>
          <w:szCs w:val="28"/>
        </w:rPr>
        <w:t>Avast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-Интернет-фильтрация, «</w:t>
      </w:r>
      <w:r>
        <w:rPr>
          <w:rFonts w:cs="Times New Roman" w:ascii="Times New Roman" w:hAnsi="Times New Roman"/>
          <w:sz w:val="28"/>
          <w:szCs w:val="28"/>
        </w:rPr>
        <w:t>Ростелеком</w:t>
      </w:r>
      <w:r>
        <w:rPr>
          <w:rFonts w:cs="Times New Roman" w:ascii="Times New Roman" w:hAnsi="Times New Roman"/>
          <w:sz w:val="28"/>
          <w:szCs w:val="28"/>
        </w:rPr>
        <w:t xml:space="preserve">», </w:t>
      </w:r>
      <w:r>
        <w:rPr>
          <w:rFonts w:cs="Times New Roman" w:ascii="Times New Roman" w:hAnsi="Times New Roman"/>
          <w:sz w:val="28"/>
          <w:szCs w:val="28"/>
        </w:rPr>
        <w:t xml:space="preserve">в школе </w:t>
      </w:r>
      <w:r>
        <w:rPr>
          <w:rFonts w:cs="Times New Roman" w:ascii="Times New Roman" w:hAnsi="Times New Roman"/>
          <w:sz w:val="28"/>
          <w:szCs w:val="28"/>
        </w:rPr>
        <w:t>«ИнтернетЦензор»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школе установлено: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16</w:t>
      </w:r>
      <w:r>
        <w:rPr>
          <w:rFonts w:cs="Times New Roman" w:ascii="Times New Roman" w:hAnsi="Times New Roman"/>
          <w:sz w:val="28"/>
          <w:szCs w:val="28"/>
        </w:rPr>
        <w:t xml:space="preserve"> – интерактивных досок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30</w:t>
      </w:r>
      <w:r>
        <w:rPr>
          <w:rFonts w:cs="Times New Roman" w:ascii="Times New Roman" w:hAnsi="Times New Roman"/>
          <w:sz w:val="28"/>
          <w:szCs w:val="28"/>
        </w:rPr>
        <w:t xml:space="preserve"> – проектора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 – рабочих мест (кабинетов) учителей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все</w:t>
      </w:r>
      <w:r>
        <w:rPr>
          <w:rFonts w:cs="Times New Roman" w:ascii="Times New Roman" w:hAnsi="Times New Roman"/>
          <w:sz w:val="28"/>
          <w:szCs w:val="28"/>
        </w:rPr>
        <w:t xml:space="preserve"> – рабочее место (кабинетов), на которых есть доступ в Интернет</w:t>
      </w:r>
    </w:p>
    <w:p>
      <w:pPr>
        <w:pStyle w:val="Normal"/>
        <w:rPr>
          <w:rFonts w:cs="Times New Roman" w:ascii="Times New Roman" w:hAnsi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Информация для справки.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Число кабинетов информатики –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(учебных рабочих мест  - 1</w:t>
      </w:r>
      <w:r>
        <w:rPr>
          <w:rFonts w:cs="Times New Roman" w:ascii="Times New Roman" w:hAnsi="Times New Roman"/>
          <w:sz w:val="28"/>
          <w:szCs w:val="28"/>
        </w:rPr>
        <w:t>7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Число ПК в школе – </w:t>
      </w:r>
      <w:r>
        <w:rPr>
          <w:rFonts w:cs="Times New Roman" w:ascii="Times New Roman" w:hAnsi="Times New Roman"/>
          <w:sz w:val="28"/>
          <w:szCs w:val="28"/>
        </w:rPr>
        <w:t>72</w:t>
      </w:r>
      <w:r>
        <w:rPr>
          <w:rFonts w:cs="Times New Roman" w:ascii="Times New Roman" w:hAnsi="Times New Roman"/>
          <w:sz w:val="28"/>
          <w:szCs w:val="28"/>
        </w:rPr>
        <w:t xml:space="preserve"> (используются в учебных целях – 5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Число ПК в составе локальной вычислительной сети – </w:t>
      </w:r>
      <w:r>
        <w:rPr>
          <w:rFonts w:cs="Times New Roman" w:ascii="Times New Roman" w:hAnsi="Times New Roman"/>
          <w:sz w:val="28"/>
          <w:szCs w:val="28"/>
        </w:rPr>
        <w:t xml:space="preserve">70 </w:t>
      </w:r>
      <w:r>
        <w:rPr>
          <w:rFonts w:cs="Times New Roman" w:ascii="Times New Roman" w:hAnsi="Times New Roman"/>
          <w:sz w:val="28"/>
          <w:szCs w:val="28"/>
        </w:rPr>
        <w:t xml:space="preserve">( используются в учебных целях  - </w:t>
      </w:r>
      <w:r>
        <w:rPr>
          <w:rFonts w:cs="Times New Roman" w:ascii="Times New Roman" w:hAnsi="Times New Roman"/>
          <w:sz w:val="28"/>
          <w:szCs w:val="28"/>
        </w:rPr>
        <w:t>45</w:t>
      </w:r>
      <w:r>
        <w:rPr>
          <w:rFonts w:cs="Times New Roman" w:ascii="Times New Roman" w:hAnsi="Times New Roman"/>
          <w:sz w:val="28"/>
          <w:szCs w:val="28"/>
        </w:rPr>
        <w:t xml:space="preserve">) </w:t>
      </w:r>
    </w:p>
    <w:p>
      <w:pPr>
        <w:pStyle w:val="Normal"/>
        <w:spacing w:before="0" w:after="20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cc"/>
    <w:family w:val="swiss"/>
    <w:pitch w:val="variable"/>
  </w:font>
  <w:font w:name="Droid Sans">
    <w:charset w:val="01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DejaVu Serif" w:hAnsi="DejaVu Serif" w:eastAsia="Droid Sans Fallback" w:cs="Droid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character" w:styleId="Style14">
    <w:name w:val="Основной шрифт абзаца"/>
    <w:rPr/>
  </w:style>
  <w:style w:type="character" w:styleId="Style15">
    <w:name w:val="Интернет-ссылка"/>
    <w:basedOn w:val="Style14"/>
    <w:rPr>
      <w:color w:val="0000FF"/>
      <w:u w:val="single"/>
    </w:rPr>
  </w:style>
  <w:style w:type="character" w:styleId="Style16">
    <w:name w:val="Посещённая гиперссылка"/>
    <w:basedOn w:val="Style14"/>
    <w:rPr>
      <w:color w:val="800080"/>
      <w:u w:val="single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Droid Sans" w:hAnsi="Droid Sans" w:eastAsia="Droid Sans Fallback" w:cs="Droid Sans Devanagari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Droid Sans Devanagari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Application>LibreOffice/4.2.5.2$Linux_x86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2015-01-18T13:45:00Z</dcterms:created>
  <dc:creator>Анна</dc:creator>
  <dc:language>ru-RU</dc:language>
  <cp:lastModifiedBy>UI</cp:lastModifiedBy>
  <dcterms:modified xsi:type="dcterms:W3CDTF">2015-11-09T11:30:00Z</dcterms:modified>
  <cp:revision>4</cp:revision>
</cp:coreProperties>
</file>